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Chapter 13- Reformation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Answers should be no less than 2 paragraphs and no mo</w:t>
      </w:r>
      <w:r>
        <w:rPr>
          <w:rFonts w:ascii="Times New Roman" w:eastAsia="Times New Roman" w:hAnsi="Times New Roman" w:cs="Times New Roman"/>
          <w:sz w:val="24"/>
          <w:szCs w:val="24"/>
        </w:rPr>
        <w:t>re than 4 paragraphs in length</w:t>
      </w: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unless otherwise stated. You should be ready to discuss your responses with the class.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1. Rank and explain what you believe were the 3 main reasons that Luther’s movement was successful, why others such as Hus and </w:t>
      </w:r>
      <w:proofErr w:type="spellStart"/>
      <w:r w:rsidRPr="00322532">
        <w:rPr>
          <w:rFonts w:ascii="Times New Roman" w:eastAsia="Times New Roman" w:hAnsi="Times New Roman" w:cs="Times New Roman"/>
          <w:sz w:val="24"/>
          <w:szCs w:val="24"/>
        </w:rPr>
        <w:t>Wycliff</w:t>
      </w:r>
      <w:proofErr w:type="spellEnd"/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(see </w:t>
      </w:r>
      <w:proofErr w:type="spellStart"/>
      <w:r w:rsidRPr="00322532">
        <w:rPr>
          <w:rFonts w:ascii="Times New Roman" w:eastAsia="Times New Roman" w:hAnsi="Times New Roman" w:cs="Times New Roman"/>
          <w:sz w:val="24"/>
          <w:szCs w:val="24"/>
        </w:rPr>
        <w:t>ch.</w:t>
      </w:r>
      <w:proofErr w:type="spellEnd"/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12) were not?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2. What 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</w:t>
      </w: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think was the long lasting effect of the changes to the role of the Papacy in the Church as a result of the events of the 15</w:t>
      </w:r>
      <w:r w:rsidRPr="0032253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and 16</w:t>
      </w:r>
      <w:r w:rsidRPr="0032253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Century? Your answer should incorporate the impact of the Council of Trent on the Catholic Church as an institution.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3. How did Zwingli’s manner of death and the treatment of his body thereafter exemplify the depth of passion of the age over religion?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4. For many, the Protestant Reformation was the seminal event of the last 100 years for Western Europe. In a couple of paragraphs identify and explain why. You should incorporate some reference to the Treaty of Westphalia in your answer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5. As the 16</w:t>
      </w:r>
      <w:r w:rsidRPr="0032253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322532">
        <w:rPr>
          <w:rFonts w:ascii="Times New Roman" w:eastAsia="Times New Roman" w:hAnsi="Times New Roman" w:cs="Times New Roman"/>
          <w:sz w:val="24"/>
          <w:szCs w:val="24"/>
        </w:rPr>
        <w:t xml:space="preserve"> Century ended, which countries in Europe were which religions and in a sentence explain the primary reason for each.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a. France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b. Spain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c. England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d. United Provinces (Netherlands)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e. Sweden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f. Swiss Federation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g. Italian areas (remember not a nation until 1861)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h. Germanic areas (remember not a nation until 1870)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Alternative History Question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2532">
        <w:rPr>
          <w:rFonts w:ascii="Times New Roman" w:eastAsia="Times New Roman" w:hAnsi="Times New Roman" w:cs="Times New Roman"/>
          <w:sz w:val="24"/>
          <w:szCs w:val="24"/>
        </w:rPr>
        <w:t>1. Had Henry accepted the Church’s refusal to allow a divorce, what do you think would’ve been the short term and long term consequences to England and Protestantism in general?</w:t>
      </w:r>
    </w:p>
    <w:p w:rsidR="00322532" w:rsidRPr="00322532" w:rsidRDefault="00322532" w:rsidP="00322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171" w:rsidRDefault="00974171">
      <w:bookmarkStart w:id="0" w:name="_GoBack"/>
      <w:bookmarkEnd w:id="0"/>
    </w:p>
    <w:sectPr w:rsidR="0097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32"/>
    <w:rsid w:val="00322532"/>
    <w:rsid w:val="009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2011-09-20T14:29:00Z</dcterms:created>
  <dcterms:modified xsi:type="dcterms:W3CDTF">2011-09-20T14:30:00Z</dcterms:modified>
</cp:coreProperties>
</file>